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D837" w14:textId="77777777" w:rsidR="00C4161D" w:rsidRDefault="00C4161D" w:rsidP="009F4C89">
      <w:pPr>
        <w:suppressAutoHyphens w:val="0"/>
        <w:autoSpaceDE w:val="0"/>
        <w:autoSpaceDN w:val="0"/>
        <w:adjustRightInd w:val="0"/>
        <w:ind w:right="22"/>
        <w:jc w:val="center"/>
        <w:rPr>
          <w:rFonts w:ascii="Trebuchet MS" w:hAnsi="Trebuchet MS" w:cs="Arial"/>
          <w:b/>
          <w:bCs/>
          <w:noProof/>
          <w:sz w:val="22"/>
          <w:szCs w:val="22"/>
          <w:lang w:val="ro-RO"/>
        </w:rPr>
      </w:pPr>
    </w:p>
    <w:p w14:paraId="695955D9" w14:textId="77777777" w:rsidR="00C4161D" w:rsidRDefault="00C4161D" w:rsidP="009F4C89">
      <w:pPr>
        <w:suppressAutoHyphens w:val="0"/>
        <w:autoSpaceDE w:val="0"/>
        <w:autoSpaceDN w:val="0"/>
        <w:adjustRightInd w:val="0"/>
        <w:ind w:right="22"/>
        <w:jc w:val="center"/>
        <w:rPr>
          <w:rFonts w:ascii="Trebuchet MS" w:hAnsi="Trebuchet MS" w:cs="Arial"/>
          <w:b/>
          <w:bCs/>
          <w:noProof/>
          <w:sz w:val="22"/>
          <w:szCs w:val="22"/>
          <w:lang w:val="ro-RO"/>
        </w:rPr>
      </w:pPr>
    </w:p>
    <w:p w14:paraId="7A7D4DB4" w14:textId="349593F1" w:rsidR="00C10ED8" w:rsidRPr="00866F4C" w:rsidRDefault="00C10ED8" w:rsidP="009F4C89">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BULETIN DE VOT PRIN CORESPONDENŢĂ</w:t>
      </w:r>
    </w:p>
    <w:p w14:paraId="341AF31E" w14:textId="77777777" w:rsidR="001E0C10" w:rsidRPr="00866F4C" w:rsidRDefault="001E0C10" w:rsidP="003E3A08">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PENTRU ACŢIONARI PERSOANE JURIDICE</w:t>
      </w:r>
    </w:p>
    <w:p w14:paraId="08EDA224" w14:textId="3BC353EB" w:rsidR="001E0C10" w:rsidRPr="00866F4C" w:rsidRDefault="008622BE" w:rsidP="003E3A08">
      <w:pPr>
        <w:suppressAutoHyphens w:val="0"/>
        <w:autoSpaceDE w:val="0"/>
        <w:autoSpaceDN w:val="0"/>
        <w:adjustRightInd w:val="0"/>
        <w:spacing w:before="24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 xml:space="preserve">Pentru Adunarea Generală </w:t>
      </w:r>
      <w:r w:rsidR="00643BC1">
        <w:rPr>
          <w:rFonts w:ascii="Trebuchet MS" w:hAnsi="Trebuchet MS" w:cs="Arial"/>
          <w:noProof/>
          <w:sz w:val="22"/>
          <w:szCs w:val="22"/>
          <w:lang w:val="ro-RO"/>
        </w:rPr>
        <w:t>Extraordinară</w:t>
      </w:r>
      <w:r w:rsidR="001E0C10" w:rsidRPr="00866F4C">
        <w:rPr>
          <w:rFonts w:ascii="Trebuchet MS" w:hAnsi="Trebuchet MS" w:cs="Arial"/>
          <w:noProof/>
          <w:sz w:val="22"/>
          <w:szCs w:val="22"/>
          <w:lang w:val="ro-RO"/>
        </w:rPr>
        <w:t xml:space="preserve"> a Acţionarilor</w:t>
      </w:r>
    </w:p>
    <w:p w14:paraId="1F71E332" w14:textId="1969AECE" w:rsidR="001E0C10" w:rsidRPr="00866F4C" w:rsidRDefault="001E0C10" w:rsidP="003E3A08">
      <w:pPr>
        <w:suppressAutoHyphens w:val="0"/>
        <w:autoSpaceDE w:val="0"/>
        <w:autoSpaceDN w:val="0"/>
        <w:adjustRightInd w:val="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 xml:space="preserve">S.N.G.N. “ROMGAZ” – S.A. din data de </w:t>
      </w:r>
      <w:r w:rsidR="00420736">
        <w:rPr>
          <w:rFonts w:ascii="Trebuchet MS" w:hAnsi="Trebuchet MS" w:cs="Arial"/>
          <w:b/>
          <w:bCs/>
          <w:noProof/>
          <w:sz w:val="22"/>
          <w:szCs w:val="22"/>
          <w:lang w:val="ro-RO"/>
        </w:rPr>
        <w:t>29</w:t>
      </w:r>
      <w:r w:rsidR="0061253E" w:rsidRPr="00866F4C">
        <w:rPr>
          <w:rFonts w:ascii="Trebuchet MS" w:hAnsi="Trebuchet MS" w:cs="Arial"/>
          <w:b/>
          <w:noProof/>
          <w:sz w:val="22"/>
          <w:szCs w:val="22"/>
          <w:lang w:val="ro-RO"/>
        </w:rPr>
        <w:t>/</w:t>
      </w:r>
      <w:r w:rsidR="00420736">
        <w:rPr>
          <w:rFonts w:ascii="Trebuchet MS" w:hAnsi="Trebuchet MS" w:cs="Arial"/>
          <w:b/>
          <w:noProof/>
          <w:sz w:val="22"/>
          <w:szCs w:val="22"/>
          <w:lang w:val="ro-RO"/>
        </w:rPr>
        <w:t>30</w:t>
      </w:r>
      <w:r w:rsidR="00AA2B25">
        <w:rPr>
          <w:rFonts w:ascii="Trebuchet MS" w:hAnsi="Trebuchet MS" w:cs="Arial"/>
          <w:b/>
          <w:noProof/>
          <w:sz w:val="22"/>
          <w:szCs w:val="22"/>
          <w:lang w:val="ro-RO"/>
        </w:rPr>
        <w:t xml:space="preserve"> </w:t>
      </w:r>
      <w:r w:rsidR="009F4C89">
        <w:rPr>
          <w:rFonts w:ascii="Trebuchet MS" w:hAnsi="Trebuchet MS" w:cs="Arial"/>
          <w:b/>
          <w:noProof/>
          <w:sz w:val="22"/>
          <w:szCs w:val="22"/>
          <w:lang w:val="ro-RO"/>
        </w:rPr>
        <w:t>aprilie</w:t>
      </w:r>
      <w:r w:rsidR="00AA2B25">
        <w:rPr>
          <w:rFonts w:ascii="Trebuchet MS" w:hAnsi="Trebuchet MS" w:cs="Arial"/>
          <w:b/>
          <w:noProof/>
          <w:sz w:val="22"/>
          <w:szCs w:val="22"/>
          <w:lang w:val="ro-RO"/>
        </w:rPr>
        <w:t xml:space="preserve"> 202</w:t>
      </w:r>
      <w:r w:rsidR="009F4C89">
        <w:rPr>
          <w:rFonts w:ascii="Trebuchet MS" w:hAnsi="Trebuchet MS" w:cs="Arial"/>
          <w:b/>
          <w:noProof/>
          <w:sz w:val="22"/>
          <w:szCs w:val="22"/>
          <w:lang w:val="ro-RO"/>
        </w:rPr>
        <w:t>6</w:t>
      </w:r>
    </w:p>
    <w:p w14:paraId="6F25BDC4" w14:textId="77777777" w:rsidR="001E0C10" w:rsidRPr="00866F4C" w:rsidRDefault="001E0C10"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Subscrisa, [__________________</w:t>
      </w:r>
      <w:r w:rsidR="00FE54BF" w:rsidRPr="00866F4C">
        <w:rPr>
          <w:rFonts w:ascii="Trebuchet MS" w:hAnsi="Trebuchet MS" w:cs="Arial"/>
          <w:noProof/>
          <w:sz w:val="22"/>
          <w:szCs w:val="22"/>
          <w:lang w:val="ro-RO"/>
        </w:rPr>
        <w:t>________________________________</w:t>
      </w:r>
      <w:r w:rsidRPr="00866F4C">
        <w:rPr>
          <w:rFonts w:ascii="Trebuchet MS" w:hAnsi="Trebuchet MS" w:cs="Arial"/>
          <w:noProof/>
          <w:sz w:val="22"/>
          <w:szCs w:val="22"/>
          <w:lang w:val="ro-RO"/>
        </w:rPr>
        <w:t>______] (se va completa cu denumirea acţionarului persoană juridică), cu sediul social situat în [____________</w:t>
      </w:r>
      <w:r w:rsidR="00FE54BF" w:rsidRPr="00866F4C">
        <w:rPr>
          <w:rFonts w:ascii="Trebuchet MS" w:hAnsi="Trebuchet MS" w:cs="Arial"/>
          <w:noProof/>
          <w:sz w:val="22"/>
          <w:szCs w:val="22"/>
          <w:lang w:val="ro-RO"/>
        </w:rPr>
        <w:t>_________________</w:t>
      </w:r>
      <w:r w:rsidRPr="00866F4C">
        <w:rPr>
          <w:rFonts w:ascii="Trebuchet MS" w:hAnsi="Trebuchet MS" w:cs="Arial"/>
          <w:noProof/>
          <w:sz w:val="22"/>
          <w:szCs w:val="22"/>
          <w:lang w:val="ro-RO"/>
        </w:rPr>
        <w:t>____________], înmatriculată la Registrul Comerțului/entitate similară pentru persoane juridice nerezidente sub nr. [______</w:t>
      </w:r>
      <w:r w:rsidR="00FE54BF" w:rsidRPr="00866F4C">
        <w:rPr>
          <w:rFonts w:ascii="Trebuchet MS" w:hAnsi="Trebuchet MS" w:cs="Arial"/>
          <w:noProof/>
          <w:sz w:val="22"/>
          <w:szCs w:val="22"/>
          <w:lang w:val="ro-RO"/>
        </w:rPr>
        <w:t>________</w:t>
      </w:r>
      <w:r w:rsidRPr="00866F4C">
        <w:rPr>
          <w:rFonts w:ascii="Trebuchet MS" w:hAnsi="Trebuchet MS" w:cs="Arial"/>
          <w:noProof/>
          <w:sz w:val="22"/>
          <w:szCs w:val="22"/>
          <w:lang w:val="ro-RO"/>
        </w:rPr>
        <w:t>_____]</w:t>
      </w:r>
      <w:r w:rsidRPr="00866F4C">
        <w:rPr>
          <w:rFonts w:ascii="Trebuchet MS" w:hAnsi="Trebuchet MS" w:cs="Arial"/>
          <w:noProof/>
          <w:sz w:val="22"/>
          <w:szCs w:val="22"/>
          <w:lang w:val="ro-RO" w:eastAsia="ro-RO"/>
        </w:rPr>
        <w:t xml:space="preserve">, </w:t>
      </w:r>
      <w:r w:rsidRPr="00866F4C">
        <w:rPr>
          <w:rFonts w:ascii="Trebuchet MS" w:hAnsi="Trebuchet MS" w:cs="Arial"/>
          <w:noProof/>
          <w:sz w:val="22"/>
          <w:szCs w:val="22"/>
          <w:lang w:val="ro-RO"/>
        </w:rPr>
        <w:t>cod unic de înregistrare/număr de înregistrare echivalent pentru persoanele juridice nerezidente [____</w:t>
      </w:r>
      <w:r w:rsidR="00FE54BF" w:rsidRPr="00866F4C">
        <w:rPr>
          <w:rFonts w:ascii="Trebuchet MS" w:hAnsi="Trebuchet MS" w:cs="Arial"/>
          <w:noProof/>
          <w:sz w:val="22"/>
          <w:szCs w:val="22"/>
          <w:lang w:val="ro-RO"/>
        </w:rPr>
        <w:t>___________</w:t>
      </w:r>
      <w:r w:rsidRPr="00866F4C">
        <w:rPr>
          <w:rFonts w:ascii="Trebuchet MS" w:hAnsi="Trebuchet MS" w:cs="Arial"/>
          <w:noProof/>
          <w:sz w:val="22"/>
          <w:szCs w:val="22"/>
          <w:lang w:val="ro-RO"/>
        </w:rPr>
        <w:t>_______]</w:t>
      </w:r>
      <w:r w:rsidRPr="00866F4C">
        <w:rPr>
          <w:rFonts w:ascii="Trebuchet MS" w:hAnsi="Trebuchet MS" w:cs="Arial"/>
          <w:noProof/>
          <w:sz w:val="22"/>
          <w:szCs w:val="22"/>
          <w:lang w:val="ro-RO" w:eastAsia="ro-RO"/>
        </w:rPr>
        <w:t>,</w:t>
      </w:r>
      <w:r w:rsidRPr="00866F4C">
        <w:rPr>
          <w:rFonts w:ascii="Trebuchet MS" w:hAnsi="Trebuchet MS" w:cs="Arial"/>
          <w:noProof/>
          <w:sz w:val="22"/>
          <w:szCs w:val="22"/>
          <w:lang w:val="ro-RO"/>
        </w:rPr>
        <w:t xml:space="preserve"> reprezentată legal prin [________</w:t>
      </w:r>
      <w:r w:rsidR="00FE54BF" w:rsidRPr="00866F4C">
        <w:rPr>
          <w:rFonts w:ascii="Trebuchet MS" w:hAnsi="Trebuchet MS" w:cs="Arial"/>
          <w:noProof/>
          <w:sz w:val="22"/>
          <w:szCs w:val="22"/>
          <w:lang w:val="ro-RO"/>
        </w:rPr>
        <w:t>__________________</w:t>
      </w:r>
      <w:r w:rsidRPr="00866F4C">
        <w:rPr>
          <w:rFonts w:ascii="Trebuchet MS" w:hAnsi="Trebuchet MS" w:cs="Arial"/>
          <w:noProof/>
          <w:sz w:val="22"/>
          <w:szCs w:val="22"/>
          <w:lang w:val="ro-RO"/>
        </w:rPr>
        <w:t>________________] (se va completa cu numele şi p</w:t>
      </w:r>
      <w:r w:rsidR="00FE54BF" w:rsidRPr="00866F4C">
        <w:rPr>
          <w:rFonts w:ascii="Trebuchet MS" w:hAnsi="Trebuchet MS" w:cs="Arial"/>
          <w:noProof/>
          <w:sz w:val="22"/>
          <w:szCs w:val="22"/>
          <w:lang w:val="ro-RO"/>
        </w:rPr>
        <w:t xml:space="preserve">renumele reprezentantului </w:t>
      </w:r>
      <w:r w:rsidRPr="00866F4C">
        <w:rPr>
          <w:rFonts w:ascii="Trebuchet MS" w:hAnsi="Trebuchet MS" w:cs="Arial"/>
          <w:noProof/>
          <w:sz w:val="22"/>
          <w:szCs w:val="22"/>
          <w:lang w:val="ro-RO"/>
        </w:rPr>
        <w:t>al acţionarului persoană juridică, astfel cum apar acestea în documentele doveditoare ale calităţii de reprezentant)</w:t>
      </w:r>
    </w:p>
    <w:p w14:paraId="0401BC09" w14:textId="77777777" w:rsidR="00F65056" w:rsidRPr="00CB41FA" w:rsidRDefault="00F65056" w:rsidP="00F65056">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acţionar la Data de Referinţă, adică </w:t>
      </w:r>
      <w:r>
        <w:rPr>
          <w:rFonts w:ascii="Trebuchet MS" w:hAnsi="Trebuchet MS" w:cs="Arial"/>
          <w:b/>
          <w:noProof/>
          <w:sz w:val="22"/>
          <w:szCs w:val="22"/>
          <w:lang w:val="ro-RO" w:eastAsia="ro-RO"/>
        </w:rPr>
        <w:t>17 aprilie 2026</w:t>
      </w:r>
      <w:r w:rsidRPr="00CB41FA">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CD6B61">
        <w:rPr>
          <w:rFonts w:ascii="Trebuchet MS" w:hAnsi="Trebuchet MS" w:cs="Arial"/>
          <w:bCs/>
          <w:noProof/>
          <w:sz w:val="22"/>
          <w:szCs w:val="22"/>
          <w:lang w:val="ro-RO"/>
        </w:rPr>
        <w:t>J2001000392326</w:t>
      </w:r>
      <w:r w:rsidRPr="00CB41FA">
        <w:rPr>
          <w:rFonts w:ascii="Trebuchet MS" w:hAnsi="Trebuchet MS" w:cs="Arial"/>
          <w:bCs/>
          <w:noProof/>
          <w:sz w:val="22"/>
          <w:szCs w:val="22"/>
          <w:lang w:val="ro-RO"/>
        </w:rPr>
        <w:t xml:space="preserve">, Cod de identificare fiscală RO 14056826, </w:t>
      </w:r>
      <w:r w:rsidRPr="00CB41FA">
        <w:rPr>
          <w:rFonts w:ascii="Trebuchet MS" w:hAnsi="Trebuchet MS" w:cs="Arial"/>
          <w:noProof/>
          <w:sz w:val="22"/>
          <w:szCs w:val="22"/>
          <w:lang w:val="ro-RO"/>
        </w:rPr>
        <w:t xml:space="preserve">cu sediul social al Societăţii situat în Piaţa Constantin Motaş, nr. 4, Mediaş, jud. Sibiu, România, având capitalul social subscris şi vărsat în cuantum de </w:t>
      </w:r>
      <w:r>
        <w:rPr>
          <w:rFonts w:ascii="Trebuchet MS" w:hAnsi="Trebuchet MS" w:cs="Arial"/>
          <w:noProof/>
          <w:sz w:val="22"/>
          <w:szCs w:val="22"/>
          <w:lang w:val="ro-RO"/>
        </w:rPr>
        <w:t>3.854.224.000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 xml:space="preserve"> lei („</w:t>
      </w:r>
      <w:r w:rsidRPr="00CB41FA">
        <w:rPr>
          <w:rFonts w:ascii="Trebuchet MS" w:hAnsi="Trebuchet MS" w:cs="Arial"/>
          <w:b/>
          <w:bCs/>
          <w:noProof/>
          <w:sz w:val="22"/>
          <w:szCs w:val="22"/>
          <w:lang w:val="ro-RO"/>
        </w:rPr>
        <w:t>Societatea</w:t>
      </w:r>
      <w:r w:rsidRPr="00CB41FA">
        <w:rPr>
          <w:rFonts w:ascii="Trebuchet MS" w:hAnsi="Trebuchet MS" w:cs="Arial"/>
          <w:noProof/>
          <w:sz w:val="22"/>
          <w:szCs w:val="22"/>
          <w:lang w:val="ro-RO"/>
        </w:rPr>
        <w:t xml:space="preserve">”), </w:t>
      </w:r>
    </w:p>
    <w:p w14:paraId="5197482F" w14:textId="2D077208" w:rsidR="00F65056" w:rsidRPr="00CB41FA" w:rsidRDefault="00F65056" w:rsidP="00F65056">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deţinător al unui număr de _____________________ acţiuni, reprezentând ____________% din totalul de </w:t>
      </w:r>
      <w:r>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acţiuni emise de Societate</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 xml:space="preserve">care îmi conferă un număr de _____________________ drepturi de vot în Adunarea Generală </w:t>
      </w:r>
      <w:r w:rsidR="00643BC1">
        <w:rPr>
          <w:rFonts w:ascii="Trebuchet MS" w:hAnsi="Trebuchet MS" w:cs="Arial"/>
          <w:noProof/>
          <w:sz w:val="22"/>
          <w:szCs w:val="22"/>
          <w:lang w:val="ro-RO"/>
        </w:rPr>
        <w:t>Extraordinară</w:t>
      </w:r>
      <w:r w:rsidRPr="00CB41FA">
        <w:rPr>
          <w:rFonts w:ascii="Trebuchet MS" w:hAnsi="Trebuchet MS" w:cs="Arial"/>
          <w:noProof/>
          <w:sz w:val="22"/>
          <w:szCs w:val="22"/>
          <w:lang w:val="ro-RO"/>
        </w:rPr>
        <w:t xml:space="preserve"> a Acţionarilor, reprezentând ______________% din numărul total de </w:t>
      </w:r>
      <w:r w:rsidRPr="005009D8">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 xml:space="preserve">de drepturi de vot, </w:t>
      </w:r>
    </w:p>
    <w:p w14:paraId="33B925A4" w14:textId="4C7E08E4" w:rsidR="00F65056" w:rsidRPr="00CB41FA" w:rsidRDefault="00F65056" w:rsidP="00F65056">
      <w:pPr>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eastAsia="ro-RO"/>
        </w:rPr>
        <w:t xml:space="preserve">având cunoştinţă de ordinea de zi a şedinţei </w:t>
      </w:r>
      <w:r w:rsidRPr="00CB41FA">
        <w:rPr>
          <w:rFonts w:ascii="Trebuchet MS" w:hAnsi="Trebuchet MS" w:cs="Arial"/>
          <w:b/>
          <w:bCs/>
          <w:noProof/>
          <w:sz w:val="22"/>
          <w:szCs w:val="22"/>
          <w:lang w:val="ro-RO"/>
        </w:rPr>
        <w:t xml:space="preserve">Adunării Generale </w:t>
      </w:r>
      <w:r w:rsidR="00643BC1">
        <w:rPr>
          <w:rFonts w:ascii="Trebuchet MS" w:hAnsi="Trebuchet MS" w:cs="Arial"/>
          <w:b/>
          <w:bCs/>
          <w:noProof/>
          <w:sz w:val="22"/>
          <w:szCs w:val="22"/>
          <w:lang w:val="ro-RO"/>
        </w:rPr>
        <w:t>Extraordinare</w:t>
      </w:r>
      <w:r w:rsidRPr="00CB41FA">
        <w:rPr>
          <w:rFonts w:ascii="Trebuchet MS" w:hAnsi="Trebuchet MS" w:cs="Arial"/>
          <w:b/>
          <w:bCs/>
          <w:noProof/>
          <w:sz w:val="22"/>
          <w:szCs w:val="22"/>
          <w:lang w:val="ro-RO"/>
        </w:rPr>
        <w:t xml:space="preserve"> a Acţionarilor S.N.G.N. “ROMGAZ” – S.A. (denumită în continuare „</w:t>
      </w:r>
      <w:r w:rsidR="00643BC1">
        <w:rPr>
          <w:rFonts w:ascii="Trebuchet MS" w:hAnsi="Trebuchet MS" w:cs="Arial"/>
          <w:b/>
          <w:bCs/>
          <w:noProof/>
          <w:sz w:val="22"/>
          <w:szCs w:val="22"/>
          <w:lang w:val="ro-RO"/>
        </w:rPr>
        <w:t>AGEA</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eastAsia="ro-RO"/>
        </w:rPr>
        <w:t xml:space="preserve">din data de </w:t>
      </w:r>
      <w:r>
        <w:rPr>
          <w:rFonts w:ascii="Trebuchet MS" w:hAnsi="Trebuchet MS" w:cs="Arial"/>
          <w:b/>
          <w:noProof/>
          <w:sz w:val="22"/>
          <w:szCs w:val="22"/>
          <w:lang w:val="ro-RO" w:eastAsia="ro-RO"/>
        </w:rPr>
        <w:t>29 aprilie 2026</w:t>
      </w:r>
      <w:r w:rsidRPr="00CB41FA">
        <w:rPr>
          <w:rFonts w:ascii="Trebuchet MS" w:hAnsi="Trebuchet MS" w:cs="Arial"/>
          <w:b/>
          <w:noProof/>
          <w:sz w:val="22"/>
          <w:szCs w:val="22"/>
          <w:lang w:val="ro-RO" w:eastAsia="ro-RO"/>
        </w:rPr>
        <w:t xml:space="preserve">, ora </w:t>
      </w:r>
      <w:r w:rsidR="00CD13DF">
        <w:rPr>
          <w:rFonts w:ascii="Trebuchet MS" w:hAnsi="Trebuchet MS" w:cs="Arial"/>
          <w:b/>
          <w:noProof/>
          <w:sz w:val="22"/>
          <w:szCs w:val="22"/>
          <w:lang w:val="ro-RO"/>
        </w:rPr>
        <w:t>12:00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noProof/>
          <w:sz w:val="22"/>
          <w:szCs w:val="22"/>
          <w:lang w:val="ro-RO" w:eastAsia="ro-RO"/>
        </w:rPr>
        <w:t xml:space="preserve">, şi de documentaţia şi materialele informative în legătură cu ordinea de zi respectivă, prin acest vot prin corespondenţă înţeleg să îmi exprim votul pentru </w:t>
      </w:r>
      <w:r w:rsidR="00643BC1">
        <w:rPr>
          <w:rFonts w:ascii="Trebuchet MS" w:hAnsi="Trebuchet MS" w:cs="Arial"/>
          <w:noProof/>
          <w:sz w:val="22"/>
          <w:szCs w:val="22"/>
          <w:lang w:val="ro-RO" w:eastAsia="ro-RO"/>
        </w:rPr>
        <w:t>AGEA</w:t>
      </w:r>
      <w:r w:rsidRPr="00CB41FA">
        <w:rPr>
          <w:rFonts w:ascii="Trebuchet MS" w:hAnsi="Trebuchet MS" w:cs="Arial"/>
          <w:noProof/>
          <w:sz w:val="22"/>
          <w:szCs w:val="22"/>
          <w:lang w:val="ro-RO" w:eastAsia="ro-RO"/>
        </w:rPr>
        <w:t xml:space="preserve"> Societăţii ce va avea loc </w:t>
      </w:r>
      <w:r w:rsidRPr="00CB41FA">
        <w:rPr>
          <w:rFonts w:ascii="Trebuchet MS" w:hAnsi="Trebuchet MS" w:cs="Arial"/>
          <w:bCs/>
          <w:noProof/>
          <w:sz w:val="22"/>
          <w:szCs w:val="22"/>
          <w:lang w:val="ro-RO"/>
        </w:rPr>
        <w:t>în</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data de</w:t>
      </w:r>
      <w:r w:rsidRPr="00CB41FA">
        <w:rPr>
          <w:rFonts w:ascii="Trebuchet MS" w:hAnsi="Trebuchet MS" w:cs="Arial"/>
          <w:b/>
          <w:bCs/>
          <w:noProof/>
          <w:sz w:val="22"/>
          <w:szCs w:val="22"/>
          <w:lang w:val="ro-RO"/>
        </w:rPr>
        <w:t xml:space="preserve"> </w:t>
      </w:r>
      <w:r>
        <w:rPr>
          <w:rFonts w:ascii="Trebuchet MS" w:hAnsi="Trebuchet MS" w:cs="Arial"/>
          <w:b/>
          <w:noProof/>
          <w:sz w:val="22"/>
          <w:szCs w:val="22"/>
          <w:lang w:val="ro-RO" w:eastAsia="ro-RO"/>
        </w:rPr>
        <w:t>29 aprilie 2026</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începând cu</w:t>
      </w:r>
      <w:r w:rsidRPr="00CB41FA">
        <w:rPr>
          <w:rFonts w:ascii="Trebuchet MS" w:hAnsi="Trebuchet MS" w:cs="Arial"/>
          <w:b/>
          <w:bCs/>
          <w:noProof/>
          <w:sz w:val="22"/>
          <w:szCs w:val="22"/>
          <w:lang w:val="ro-RO"/>
        </w:rPr>
        <w:t xml:space="preserve"> ora </w:t>
      </w:r>
      <w:r w:rsidR="00CD13DF">
        <w:rPr>
          <w:rFonts w:ascii="Trebuchet MS" w:hAnsi="Trebuchet MS" w:cs="Arial"/>
          <w:b/>
          <w:bCs/>
          <w:noProof/>
          <w:sz w:val="22"/>
          <w:szCs w:val="22"/>
          <w:lang w:val="ro-RO"/>
        </w:rPr>
        <w:t>12:00</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bCs/>
          <w:noProof/>
          <w:sz w:val="22"/>
          <w:szCs w:val="22"/>
          <w:lang w:val="ro-RO"/>
        </w:rPr>
        <w:t>,</w:t>
      </w:r>
      <w:r w:rsidRPr="00CB41FA">
        <w:rPr>
          <w:rFonts w:ascii="Trebuchet MS" w:hAnsi="Trebuchet MS" w:cs="Arial"/>
          <w:b/>
          <w:bCs/>
          <w:noProof/>
          <w:sz w:val="22"/>
          <w:szCs w:val="22"/>
          <w:lang w:val="ro-RO"/>
        </w:rPr>
        <w:t xml:space="preserve"> </w:t>
      </w:r>
      <w:r w:rsidRPr="00CB41FA">
        <w:rPr>
          <w:rFonts w:ascii="Trebuchet MS" w:eastAsia="Cambria" w:hAnsi="Trebuchet MS" w:cs="Arial"/>
          <w:noProof/>
          <w:sz w:val="22"/>
          <w:szCs w:val="22"/>
          <w:bdr w:val="none" w:sz="0" w:space="0" w:color="auto" w:frame="1"/>
        </w:rPr>
        <w:t xml:space="preserve">la </w:t>
      </w:r>
      <w:r w:rsidRPr="00CB41FA">
        <w:rPr>
          <w:rFonts w:ascii="Trebuchet MS" w:hAnsi="Trebuchet MS" w:cs="Arial"/>
          <w:noProof/>
          <w:sz w:val="22"/>
          <w:szCs w:val="22"/>
        </w:rPr>
        <w:t>Punctul de lucru S.N.G.N. ROMGAZ S.A., situat în București, Sectorul 1, Strada Grigore Alexandrescu nr. 59, etajul 5</w:t>
      </w:r>
      <w:r w:rsidRPr="00CB41FA">
        <w:rPr>
          <w:rFonts w:ascii="Trebuchet MS" w:hAnsi="Trebuchet MS" w:cs="Arial"/>
          <w:noProof/>
          <w:sz w:val="22"/>
          <w:szCs w:val="22"/>
          <w:lang w:val="ro-RO" w:eastAsia="ro-RO"/>
        </w:rPr>
        <w:t>, după cum urmează</w:t>
      </w:r>
      <w:r w:rsidRPr="00CB41FA">
        <w:rPr>
          <w:rFonts w:ascii="Trebuchet MS" w:hAnsi="Trebuchet MS" w:cs="Arial"/>
          <w:noProof/>
          <w:sz w:val="22"/>
          <w:szCs w:val="22"/>
          <w:lang w:val="ro-RO"/>
        </w:rPr>
        <w:t>:</w:t>
      </w:r>
    </w:p>
    <w:p w14:paraId="60E5D400" w14:textId="77777777" w:rsidR="00F65056" w:rsidRPr="00CB41FA" w:rsidRDefault="00F65056" w:rsidP="00F65056">
      <w:pPr>
        <w:ind w:right="22"/>
        <w:jc w:val="both"/>
        <w:rPr>
          <w:rFonts w:ascii="Trebuchet MS" w:hAnsi="Trebuchet MS" w:cs="Arial"/>
          <w:b/>
          <w:bCs/>
          <w:noProof/>
          <w:sz w:val="22"/>
          <w:szCs w:val="22"/>
          <w:lang w:val="ro-RO"/>
        </w:rPr>
      </w:pPr>
    </w:p>
    <w:p w14:paraId="6C02F284" w14:textId="77777777" w:rsidR="00F65056" w:rsidRPr="00CB41FA" w:rsidRDefault="00F65056" w:rsidP="00F65056">
      <w:pPr>
        <w:suppressAutoHyphens w:val="0"/>
        <w:ind w:left="1138" w:right="22" w:hanging="1138"/>
        <w:contextualSpacing/>
        <w:jc w:val="both"/>
        <w:rPr>
          <w:rFonts w:ascii="Trebuchet MS" w:hAnsi="Trebuchet MS" w:cs="Arial"/>
          <w:noProof/>
          <w:sz w:val="22"/>
          <w:szCs w:val="22"/>
          <w:lang w:val="ro-RO"/>
        </w:rPr>
      </w:pPr>
    </w:p>
    <w:p w14:paraId="2E871158" w14:textId="77777777" w:rsidR="00CD13DF" w:rsidRPr="00CB41FA" w:rsidRDefault="00CD13DF" w:rsidP="00CD13DF">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Proiectul de hotărâre pentru punctul 1 de pe ordinea de zi:</w:t>
      </w:r>
      <w:r w:rsidRPr="00CB41FA">
        <w:rPr>
          <w:rFonts w:ascii="Trebuchet MS" w:hAnsi="Trebuchet MS" w:cs="Arial"/>
          <w:b/>
          <w:noProof/>
          <w:sz w:val="22"/>
          <w:szCs w:val="22"/>
          <w:lang w:val="ro-RO"/>
        </w:rPr>
        <w:tab/>
      </w:r>
    </w:p>
    <w:p w14:paraId="0EB122E1" w14:textId="7E92E468" w:rsidR="00CD13DF" w:rsidRPr="00547849" w:rsidRDefault="00CD13DF" w:rsidP="00CD13DF">
      <w:pPr>
        <w:jc w:val="both"/>
        <w:rPr>
          <w:rFonts w:ascii="Trebuchet MS" w:hAnsi="Trebuchet MS" w:cs="Arial"/>
          <w:b/>
          <w:bCs/>
          <w:sz w:val="22"/>
          <w:szCs w:val="22"/>
          <w:lang w:val="ro-RO"/>
        </w:rPr>
      </w:pPr>
      <w:r w:rsidRPr="00547849">
        <w:rPr>
          <w:rFonts w:ascii="Trebuchet MS" w:hAnsi="Trebuchet MS" w:cs="Arial"/>
          <w:b/>
          <w:bCs/>
          <w:sz w:val="22"/>
          <w:szCs w:val="22"/>
          <w:lang w:val="ro-RO"/>
        </w:rPr>
        <w:t>„</w:t>
      </w:r>
      <w:r w:rsidRPr="00F7367F">
        <w:rPr>
          <w:rFonts w:ascii="Trebuchet MS" w:hAnsi="Trebuchet MS" w:cs="Arial"/>
          <w:b/>
          <w:bCs/>
          <w:sz w:val="22"/>
          <w:szCs w:val="22"/>
          <w:lang w:val="ro-RO"/>
        </w:rPr>
        <w:t xml:space="preserve">Adunarea Generală </w:t>
      </w:r>
      <w:r w:rsidR="00643BC1">
        <w:rPr>
          <w:rFonts w:ascii="Trebuchet MS" w:hAnsi="Trebuchet MS" w:cs="Arial"/>
          <w:b/>
          <w:bCs/>
          <w:sz w:val="22"/>
          <w:szCs w:val="22"/>
          <w:lang w:val="ro-RO"/>
        </w:rPr>
        <w:t>Extraordinară</w:t>
      </w:r>
      <w:r w:rsidRPr="00F7367F">
        <w:rPr>
          <w:rFonts w:ascii="Trebuchet MS" w:hAnsi="Trebuchet MS" w:cs="Arial"/>
          <w:b/>
          <w:bCs/>
          <w:sz w:val="22"/>
          <w:szCs w:val="22"/>
          <w:lang w:val="ro-RO"/>
        </w:rPr>
        <w:t xml:space="preserve"> a S.N.G.N. ROMGAZ S.A. este de acord cu modificarea Statutului ROMGAZ BLACK SEA LIMITED, respectiv majorarea capitalului autorizat al ROMGAZ BLACK SEA LIMITED, de la suma de 1.600.000.000 USD la suma de 2.400.000.000 USD, conform proiectului de modificare prezentat în Anexa 2 la materialul cu nr. 15129/24.03.2026</w:t>
      </w:r>
      <w:r w:rsidRPr="00547849">
        <w:rPr>
          <w:rFonts w:ascii="Trebuchet MS" w:hAnsi="Trebuchet MS" w:cs="Arial"/>
          <w:b/>
          <w:bCs/>
          <w:sz w:val="22"/>
          <w:szCs w:val="22"/>
          <w:lang w:val="ro-RO"/>
        </w:rPr>
        <w:t>”.</w:t>
      </w:r>
    </w:p>
    <w:p w14:paraId="3C93D746" w14:textId="77777777" w:rsidR="00CD13DF" w:rsidRPr="00CB41FA" w:rsidRDefault="00CD13DF" w:rsidP="00CD13DF">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0EB6617D" w14:textId="77777777" w:rsidR="00CD13DF" w:rsidRDefault="00CD13DF" w:rsidP="00CD13DF">
      <w:pPr>
        <w:suppressAutoHyphens w:val="0"/>
        <w:ind w:right="22"/>
        <w:contextualSpacing/>
        <w:jc w:val="both"/>
        <w:rPr>
          <w:rFonts w:ascii="Trebuchet MS" w:hAnsi="Trebuchet MS" w:cs="Arial"/>
          <w:noProof/>
          <w:sz w:val="22"/>
          <w:szCs w:val="22"/>
          <w:lang w:val="ro-RO"/>
        </w:rPr>
      </w:pPr>
    </w:p>
    <w:p w14:paraId="05C6AFB6" w14:textId="77777777" w:rsidR="00CD13DF" w:rsidRDefault="00CD13DF" w:rsidP="00CD13DF">
      <w:pPr>
        <w:suppressAutoHyphens w:val="0"/>
        <w:ind w:right="22"/>
        <w:contextualSpacing/>
        <w:jc w:val="both"/>
        <w:rPr>
          <w:rFonts w:ascii="Trebuchet MS" w:hAnsi="Trebuchet MS" w:cs="Arial"/>
          <w:noProof/>
          <w:sz w:val="22"/>
          <w:szCs w:val="22"/>
          <w:lang w:val="ro-RO"/>
        </w:rPr>
      </w:pPr>
    </w:p>
    <w:p w14:paraId="324F8E8B" w14:textId="77777777" w:rsidR="00CD13DF" w:rsidRPr="00CB41FA" w:rsidRDefault="00CD13DF" w:rsidP="00CD13DF">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11C3188" w14:textId="034A28C4" w:rsidR="00CD13DF" w:rsidRPr="00FC5983" w:rsidRDefault="00CD13DF" w:rsidP="00CD13DF">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 xml:space="preserve">„Se împuternicește Preşedintele de ședință şi Secretarul de şedinţă, pentru semnarea hotărârii Adunării Generale </w:t>
      </w:r>
      <w:r w:rsidR="00643BC1">
        <w:rPr>
          <w:rFonts w:ascii="Trebuchet MS" w:hAnsi="Trebuchet MS" w:cs="Arial"/>
          <w:b/>
          <w:bCs/>
          <w:noProof/>
          <w:sz w:val="22"/>
          <w:szCs w:val="22"/>
          <w:lang w:val="ro-RO"/>
        </w:rPr>
        <w:t>Extraordinare</w:t>
      </w:r>
      <w:r w:rsidRPr="00FC5983">
        <w:rPr>
          <w:rFonts w:ascii="Trebuchet MS" w:hAnsi="Trebuchet MS" w:cs="Arial"/>
          <w:b/>
          <w:bCs/>
          <w:noProof/>
          <w:sz w:val="22"/>
          <w:szCs w:val="22"/>
          <w:lang w:val="ro-RO"/>
        </w:rPr>
        <w:t xml:space="preserve"> a Acţionarilor”.</w:t>
      </w:r>
    </w:p>
    <w:p w14:paraId="21A4E961" w14:textId="77777777" w:rsidR="00CD13DF" w:rsidRPr="00CB41FA" w:rsidRDefault="00CD13DF" w:rsidP="00CD13DF">
      <w:pPr>
        <w:jc w:val="both"/>
        <w:rPr>
          <w:rFonts w:ascii="Trebuchet MS" w:hAnsi="Trebuchet MS" w:cs="Arial"/>
          <w:noProof/>
          <w:color w:val="1F497D"/>
          <w:sz w:val="22"/>
          <w:szCs w:val="22"/>
          <w:lang w:val="ro-RO"/>
        </w:rPr>
      </w:pPr>
    </w:p>
    <w:p w14:paraId="4E99DFD7" w14:textId="77777777" w:rsidR="00CD13DF" w:rsidRPr="00CB41FA" w:rsidRDefault="00CD13DF" w:rsidP="00CD13DF">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002D1E64" w14:textId="77777777" w:rsidR="00CD13DF" w:rsidRDefault="00CD13DF" w:rsidP="00CD13DF">
      <w:pPr>
        <w:ind w:right="29"/>
        <w:jc w:val="both"/>
        <w:rPr>
          <w:rFonts w:ascii="Trebuchet MS" w:hAnsi="Trebuchet MS" w:cs="Arial"/>
          <w:i/>
          <w:noProof/>
          <w:sz w:val="22"/>
          <w:szCs w:val="22"/>
          <w:lang w:val="ro-RO" w:eastAsia="ro-RO"/>
        </w:rPr>
      </w:pPr>
    </w:p>
    <w:p w14:paraId="21AC80D4" w14:textId="77777777" w:rsidR="00F65056" w:rsidRDefault="00F65056" w:rsidP="00F65056">
      <w:pPr>
        <w:ind w:right="29"/>
        <w:jc w:val="both"/>
        <w:rPr>
          <w:rFonts w:ascii="Trebuchet MS" w:hAnsi="Trebuchet MS" w:cs="Arial"/>
          <w:b/>
          <w:noProof/>
          <w:sz w:val="22"/>
          <w:szCs w:val="22"/>
          <w:lang w:val="ro-RO"/>
        </w:rPr>
      </w:pPr>
      <w:r w:rsidRPr="00CB41FA">
        <w:rPr>
          <w:rFonts w:ascii="Trebuchet MS" w:hAnsi="Trebuchet MS" w:cs="Arial"/>
          <w:i/>
          <w:noProof/>
          <w:sz w:val="22"/>
          <w:szCs w:val="22"/>
          <w:lang w:val="ro-RO" w:eastAsia="ro-RO"/>
        </w:rPr>
        <w:lastRenderedPageBreak/>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CB41FA">
        <w:rPr>
          <w:rFonts w:ascii="Trebuchet MS" w:hAnsi="Trebuchet MS" w:cs="Arial"/>
          <w:noProof/>
          <w:sz w:val="22"/>
          <w:szCs w:val="22"/>
          <w:lang w:val="ro-RO" w:eastAsia="ro-RO"/>
        </w:rPr>
        <w:t>.</w:t>
      </w:r>
    </w:p>
    <w:p w14:paraId="71D70C92" w14:textId="77777777" w:rsidR="00F65056" w:rsidRPr="00DB7049" w:rsidRDefault="00F65056" w:rsidP="00F65056">
      <w:pPr>
        <w:ind w:right="29"/>
        <w:jc w:val="both"/>
        <w:rPr>
          <w:rFonts w:ascii="Trebuchet MS" w:hAnsi="Trebuchet MS" w:cs="Arial"/>
          <w:b/>
          <w:noProof/>
          <w:sz w:val="22"/>
          <w:szCs w:val="22"/>
          <w:lang w:val="ro-RO"/>
        </w:rPr>
      </w:pPr>
    </w:p>
    <w:p w14:paraId="620A28C9" w14:textId="77777777" w:rsidR="00F65056" w:rsidRDefault="00F65056" w:rsidP="00F65056">
      <w:pPr>
        <w:ind w:right="29"/>
        <w:jc w:val="both"/>
        <w:rPr>
          <w:rFonts w:ascii="Trebuchet MS" w:hAnsi="Trebuchet MS" w:cs="Arial"/>
          <w:noProof/>
          <w:sz w:val="22"/>
          <w:szCs w:val="22"/>
          <w:lang w:val="ro-RO"/>
        </w:rPr>
      </w:pPr>
    </w:p>
    <w:p w14:paraId="3ACB88A7" w14:textId="07C09888" w:rsidR="00F65056" w:rsidRDefault="00F65056" w:rsidP="00F65056">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Prezentul buletin de vot este valabil şi pentru cea </w:t>
      </w:r>
      <w:r w:rsidRPr="00CB41FA">
        <w:rPr>
          <w:rFonts w:ascii="Trebuchet MS" w:hAnsi="Trebuchet MS" w:cs="Arial"/>
          <w:noProof/>
          <w:sz w:val="22"/>
          <w:szCs w:val="22"/>
          <w:u w:val="single"/>
          <w:lang w:val="ro-RO"/>
        </w:rPr>
        <w:t xml:space="preserve">de-a doua convocare a aceleiaşi </w:t>
      </w:r>
      <w:r w:rsidR="00643BC1">
        <w:rPr>
          <w:rFonts w:ascii="Trebuchet MS" w:hAnsi="Trebuchet MS" w:cs="Arial"/>
          <w:noProof/>
          <w:sz w:val="22"/>
          <w:szCs w:val="22"/>
          <w:u w:val="single"/>
          <w:lang w:val="ro-RO"/>
        </w:rPr>
        <w:t>AGEA</w:t>
      </w:r>
      <w:r w:rsidRPr="00CB41FA">
        <w:rPr>
          <w:rFonts w:ascii="Trebuchet MS" w:hAnsi="Trebuchet MS" w:cs="Arial"/>
          <w:noProof/>
          <w:sz w:val="22"/>
          <w:szCs w:val="22"/>
          <w:u w:val="single"/>
          <w:lang w:val="ro-RO"/>
        </w:rPr>
        <w:t xml:space="preserve"> din data de </w:t>
      </w:r>
      <w:r>
        <w:rPr>
          <w:rFonts w:ascii="Trebuchet MS" w:hAnsi="Trebuchet MS" w:cs="Arial"/>
          <w:b/>
          <w:noProof/>
          <w:sz w:val="22"/>
          <w:szCs w:val="22"/>
          <w:u w:val="single"/>
          <w:lang w:val="ro-RO" w:eastAsia="ro-RO"/>
        </w:rPr>
        <w:t>30 aprilie 2026</w:t>
      </w:r>
      <w:r w:rsidRPr="00CB41FA">
        <w:rPr>
          <w:rFonts w:ascii="Trebuchet MS" w:hAnsi="Trebuchet MS" w:cs="Arial"/>
          <w:b/>
          <w:noProof/>
          <w:sz w:val="22"/>
          <w:szCs w:val="22"/>
          <w:u w:val="single"/>
          <w:lang w:val="ro-RO"/>
        </w:rPr>
        <w:t xml:space="preserve">, ora </w:t>
      </w:r>
      <w:r w:rsidR="00CD13DF">
        <w:rPr>
          <w:rFonts w:ascii="Trebuchet MS" w:hAnsi="Trebuchet MS" w:cs="Arial"/>
          <w:b/>
          <w:noProof/>
          <w:sz w:val="22"/>
          <w:szCs w:val="22"/>
          <w:u w:val="single"/>
          <w:lang w:val="ro-RO"/>
        </w:rPr>
        <w:t>12:00</w:t>
      </w:r>
      <w:r w:rsidRPr="00CB41FA">
        <w:rPr>
          <w:rFonts w:ascii="Trebuchet MS" w:hAnsi="Trebuchet MS" w:cs="Arial"/>
          <w:noProof/>
          <w:sz w:val="22"/>
          <w:szCs w:val="22"/>
          <w:u w:val="single"/>
          <w:lang w:val="ro-RO"/>
        </w:rPr>
        <w:t xml:space="preserve"> (ora României),</w:t>
      </w:r>
      <w:r w:rsidRPr="00CB41FA">
        <w:rPr>
          <w:rFonts w:ascii="Trebuchet MS" w:hAnsi="Trebuchet MS" w:cs="Arial"/>
          <w:noProof/>
          <w:sz w:val="22"/>
          <w:szCs w:val="22"/>
          <w:lang w:val="ro-RO"/>
        </w:rPr>
        <w:t xml:space="preserve"> ce va avea loc </w:t>
      </w:r>
      <w:r w:rsidRPr="00CB41FA">
        <w:rPr>
          <w:rFonts w:ascii="Trebuchet MS" w:eastAsia="Cambria" w:hAnsi="Trebuchet MS" w:cs="Arial"/>
          <w:noProof/>
          <w:sz w:val="22"/>
          <w:szCs w:val="22"/>
          <w:bdr w:val="none" w:sz="0" w:space="0" w:color="auto" w:frame="1"/>
        </w:rPr>
        <w:t xml:space="preserve">la </w:t>
      </w:r>
      <w:r w:rsidRPr="00CB41FA">
        <w:rPr>
          <w:rFonts w:ascii="Trebuchet MS" w:hAnsi="Trebuchet MS" w:cs="Arial"/>
          <w:noProof/>
          <w:sz w:val="22"/>
          <w:szCs w:val="22"/>
        </w:rPr>
        <w:t>Punctul de lucru S.N.G.N. ROMGAZ S.A., situat în București, Sectorul 1, Strada Grigore Alexandrescu nr. 59, etajul 5</w:t>
      </w:r>
      <w:r w:rsidRPr="00CB41FA">
        <w:rPr>
          <w:rFonts w:ascii="Trebuchet MS" w:hAnsi="Trebuchet MS" w:cs="Arial"/>
          <w:noProof/>
          <w:sz w:val="22"/>
          <w:szCs w:val="22"/>
          <w:lang w:val="ro-RO"/>
        </w:rPr>
        <w:t xml:space="preserve">, în cazul în care adunarea nu se întruneşte legal şi statutar în data de </w:t>
      </w:r>
      <w:r>
        <w:rPr>
          <w:rFonts w:ascii="Trebuchet MS" w:hAnsi="Trebuchet MS" w:cs="Arial"/>
          <w:b/>
          <w:noProof/>
          <w:sz w:val="22"/>
          <w:szCs w:val="22"/>
          <w:lang w:val="ro-RO" w:eastAsia="ro-RO"/>
        </w:rPr>
        <w:t>29 aprilie 2026</w:t>
      </w:r>
      <w:r w:rsidRPr="00CB41FA">
        <w:rPr>
          <w:rFonts w:ascii="Trebuchet MS" w:hAnsi="Trebuchet MS" w:cs="Arial"/>
          <w:b/>
          <w:noProof/>
          <w:sz w:val="22"/>
          <w:szCs w:val="22"/>
          <w:lang w:val="ro-RO" w:eastAsia="ro-RO"/>
        </w:rPr>
        <w:t xml:space="preserve">, ora </w:t>
      </w:r>
      <w:r w:rsidR="00CD13DF">
        <w:rPr>
          <w:rFonts w:ascii="Trebuchet MS" w:hAnsi="Trebuchet MS" w:cs="Arial"/>
          <w:b/>
          <w:noProof/>
          <w:sz w:val="22"/>
          <w:szCs w:val="22"/>
          <w:lang w:val="ro-RO"/>
        </w:rPr>
        <w:t>12:00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p>
    <w:p w14:paraId="2D463C25" w14:textId="77777777" w:rsidR="00F65056" w:rsidRDefault="00F65056" w:rsidP="00F65056">
      <w:pPr>
        <w:ind w:right="29"/>
        <w:jc w:val="both"/>
        <w:rPr>
          <w:rFonts w:ascii="Trebuchet MS" w:hAnsi="Trebuchet MS" w:cs="Arial"/>
          <w:noProof/>
          <w:sz w:val="22"/>
          <w:szCs w:val="22"/>
          <w:lang w:val="ro-RO"/>
        </w:rPr>
      </w:pPr>
    </w:p>
    <w:p w14:paraId="7A7E2A3C" w14:textId="296D0798" w:rsidR="00F65056" w:rsidRPr="007E2AEA" w:rsidRDefault="00F65056" w:rsidP="00F65056">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Termenul limită pentru înregistrarea la Societate a buletinelor de vot prin corespondenţă este </w:t>
      </w:r>
      <w:r>
        <w:rPr>
          <w:rFonts w:ascii="Trebuchet MS" w:hAnsi="Trebuchet MS" w:cs="Arial"/>
          <w:b/>
          <w:noProof/>
          <w:sz w:val="22"/>
          <w:szCs w:val="22"/>
          <w:lang w:val="ro-RO" w:eastAsia="ro-RO"/>
        </w:rPr>
        <w:t>27 aprilie 2026</w:t>
      </w:r>
      <w:r>
        <w:rPr>
          <w:rFonts w:ascii="Trebuchet MS" w:hAnsi="Trebuchet MS" w:cs="Arial"/>
          <w:b/>
          <w:noProof/>
          <w:sz w:val="22"/>
          <w:szCs w:val="22"/>
          <w:lang w:val="ro-RO"/>
        </w:rPr>
        <w:t xml:space="preserve">, ora </w:t>
      </w:r>
      <w:r w:rsidR="00CD13DF">
        <w:rPr>
          <w:rFonts w:ascii="Trebuchet MS" w:hAnsi="Trebuchet MS" w:cs="Arial"/>
          <w:b/>
          <w:noProof/>
          <w:sz w:val="22"/>
          <w:szCs w:val="22"/>
          <w:lang w:val="ro-RO"/>
        </w:rPr>
        <w:t>10:00</w:t>
      </w:r>
      <w:r w:rsidRPr="00CB41FA">
        <w:rPr>
          <w:rFonts w:ascii="Trebuchet MS" w:hAnsi="Trebuchet MS" w:cs="Arial"/>
          <w:noProof/>
          <w:sz w:val="22"/>
          <w:szCs w:val="22"/>
          <w:lang w:val="ro-RO"/>
        </w:rPr>
        <w:t xml:space="preserve"> (ora României).</w:t>
      </w:r>
    </w:p>
    <w:p w14:paraId="552734FC" w14:textId="77777777" w:rsidR="00F65056" w:rsidRDefault="00F65056" w:rsidP="00F65056">
      <w:pPr>
        <w:autoSpaceDE w:val="0"/>
        <w:autoSpaceDN w:val="0"/>
        <w:adjustRightInd w:val="0"/>
        <w:ind w:right="22"/>
        <w:jc w:val="both"/>
        <w:rPr>
          <w:rFonts w:ascii="Trebuchet MS" w:hAnsi="Trebuchet MS" w:cs="Arial"/>
          <w:noProof/>
          <w:sz w:val="22"/>
          <w:szCs w:val="22"/>
          <w:lang w:val="ro-RO"/>
        </w:rPr>
      </w:pPr>
    </w:p>
    <w:p w14:paraId="3D44ECA9" w14:textId="77777777" w:rsidR="00994F93" w:rsidRDefault="00994F93" w:rsidP="003E3A08">
      <w:pPr>
        <w:autoSpaceDE w:val="0"/>
        <w:autoSpaceDN w:val="0"/>
        <w:adjustRightInd w:val="0"/>
        <w:spacing w:before="240"/>
        <w:ind w:right="22"/>
        <w:jc w:val="both"/>
        <w:rPr>
          <w:rFonts w:ascii="Trebuchet MS" w:hAnsi="Trebuchet MS" w:cs="Arial"/>
          <w:noProof/>
          <w:sz w:val="22"/>
          <w:szCs w:val="22"/>
          <w:lang w:val="ro-RO" w:eastAsia="ro-RO"/>
        </w:rPr>
      </w:pPr>
    </w:p>
    <w:p w14:paraId="3060BDFC" w14:textId="77777777" w:rsidR="00994F93" w:rsidRDefault="00994F93" w:rsidP="003E3A08">
      <w:pPr>
        <w:autoSpaceDE w:val="0"/>
        <w:autoSpaceDN w:val="0"/>
        <w:adjustRightInd w:val="0"/>
        <w:spacing w:before="240"/>
        <w:ind w:right="22"/>
        <w:jc w:val="both"/>
        <w:rPr>
          <w:rFonts w:ascii="Trebuchet MS" w:hAnsi="Trebuchet MS" w:cs="Arial"/>
          <w:noProof/>
          <w:sz w:val="22"/>
          <w:szCs w:val="22"/>
          <w:lang w:val="ro-RO" w:eastAsia="ro-RO"/>
        </w:rPr>
      </w:pPr>
    </w:p>
    <w:p w14:paraId="673F18AF" w14:textId="77777777" w:rsidR="00994F93" w:rsidRDefault="00994F93" w:rsidP="003E3A08">
      <w:pPr>
        <w:autoSpaceDE w:val="0"/>
        <w:autoSpaceDN w:val="0"/>
        <w:adjustRightInd w:val="0"/>
        <w:spacing w:before="240"/>
        <w:ind w:right="22"/>
        <w:jc w:val="both"/>
        <w:rPr>
          <w:rFonts w:ascii="Trebuchet MS" w:hAnsi="Trebuchet MS" w:cs="Arial"/>
          <w:noProof/>
          <w:sz w:val="22"/>
          <w:szCs w:val="22"/>
          <w:lang w:val="ro-RO" w:eastAsia="ro-RO"/>
        </w:rPr>
      </w:pPr>
    </w:p>
    <w:p w14:paraId="181EAE17" w14:textId="0A653215" w:rsidR="001E0C10" w:rsidRPr="00866F4C" w:rsidRDefault="00FE54BF"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w:t>
      </w:r>
      <w:r w:rsidR="001E0C10" w:rsidRPr="00866F4C">
        <w:rPr>
          <w:rFonts w:ascii="Trebuchet MS" w:hAnsi="Trebuchet MS" w:cs="Arial"/>
          <w:noProof/>
          <w:sz w:val="22"/>
          <w:szCs w:val="22"/>
          <w:lang w:val="ro-RO"/>
        </w:rPr>
        <w:t>ata bulet</w:t>
      </w:r>
      <w:r w:rsidRPr="00866F4C">
        <w:rPr>
          <w:rFonts w:ascii="Trebuchet MS" w:hAnsi="Trebuchet MS" w:cs="Arial"/>
          <w:noProof/>
          <w:sz w:val="22"/>
          <w:szCs w:val="22"/>
          <w:lang w:val="ro-RO"/>
        </w:rPr>
        <w:t>inului de vot</w:t>
      </w:r>
      <w:r w:rsidR="001E0C10" w:rsidRPr="00866F4C">
        <w:rPr>
          <w:rFonts w:ascii="Trebuchet MS" w:hAnsi="Trebuchet MS" w:cs="Arial"/>
          <w:noProof/>
          <w:sz w:val="22"/>
          <w:szCs w:val="22"/>
          <w:lang w:val="ro-RO"/>
        </w:rPr>
        <w:t>: [__</w:t>
      </w:r>
      <w:r w:rsidRPr="00866F4C">
        <w:rPr>
          <w:rFonts w:ascii="Trebuchet MS" w:hAnsi="Trebuchet MS" w:cs="Arial"/>
          <w:noProof/>
          <w:sz w:val="22"/>
          <w:szCs w:val="22"/>
          <w:lang w:val="ro-RO"/>
        </w:rPr>
        <w:t>______________</w:t>
      </w:r>
      <w:r w:rsidR="001E0C10" w:rsidRPr="00866F4C">
        <w:rPr>
          <w:rFonts w:ascii="Trebuchet MS" w:hAnsi="Trebuchet MS" w:cs="Arial"/>
          <w:noProof/>
          <w:sz w:val="22"/>
          <w:szCs w:val="22"/>
          <w:lang w:val="ro-RO"/>
        </w:rPr>
        <w:t>______]</w:t>
      </w:r>
    </w:p>
    <w:p w14:paraId="6C0968AD"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4001AEDE"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Denumire acţionar persoană juridică: [__________</w:t>
      </w:r>
      <w:r w:rsidR="00C96AF6" w:rsidRPr="00866F4C">
        <w:rPr>
          <w:rFonts w:ascii="Trebuchet MS" w:hAnsi="Trebuchet MS" w:cs="Arial"/>
          <w:noProof/>
          <w:sz w:val="22"/>
          <w:szCs w:val="22"/>
          <w:lang w:val="ro-RO"/>
        </w:rPr>
        <w:t>_________</w:t>
      </w:r>
      <w:r w:rsidR="00FE54BF" w:rsidRPr="00866F4C">
        <w:rPr>
          <w:rFonts w:ascii="Trebuchet MS" w:hAnsi="Trebuchet MS" w:cs="Arial"/>
          <w:noProof/>
          <w:sz w:val="22"/>
          <w:szCs w:val="22"/>
          <w:lang w:val="ro-RO"/>
        </w:rPr>
        <w:t>______________</w:t>
      </w:r>
      <w:r w:rsidRPr="00866F4C">
        <w:rPr>
          <w:rFonts w:ascii="Trebuchet MS" w:hAnsi="Trebuchet MS" w:cs="Arial"/>
          <w:noProof/>
          <w:sz w:val="22"/>
          <w:szCs w:val="22"/>
          <w:lang w:val="ro-RO"/>
        </w:rPr>
        <w:t>____________]</w:t>
      </w:r>
    </w:p>
    <w:p w14:paraId="1B9E602E"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25DC7CE9"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Nume şi prenume reprezentant legal: [_____________</w:t>
      </w:r>
      <w:r w:rsidR="00FE54BF" w:rsidRPr="00866F4C">
        <w:rPr>
          <w:rFonts w:ascii="Trebuchet MS" w:hAnsi="Trebuchet MS" w:cs="Arial"/>
          <w:noProof/>
          <w:sz w:val="22"/>
          <w:szCs w:val="22"/>
          <w:lang w:val="ro-RO"/>
        </w:rPr>
        <w:t>_____________________</w:t>
      </w:r>
      <w:r w:rsidRPr="00866F4C">
        <w:rPr>
          <w:rFonts w:ascii="Trebuchet MS" w:hAnsi="Trebuchet MS" w:cs="Arial"/>
          <w:noProof/>
          <w:sz w:val="22"/>
          <w:szCs w:val="22"/>
          <w:lang w:val="ro-RO"/>
        </w:rPr>
        <w:t>_________] (se va completa cu denumirea acţionarului persoană juridică şi cu numele şi prenumele reprezentantului legal, în clar, cu majuscule)</w:t>
      </w:r>
    </w:p>
    <w:p w14:paraId="16B0B2F7"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13CE69AD"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 xml:space="preserve">Semnătura: </w:t>
      </w:r>
      <w:r w:rsidRPr="00866F4C">
        <w:rPr>
          <w:rFonts w:ascii="Trebuchet MS" w:hAnsi="Trebuchet MS" w:cs="Arial"/>
          <w:noProof/>
          <w:sz w:val="22"/>
          <w:szCs w:val="22"/>
          <w:lang w:val="ro-RO"/>
        </w:rPr>
        <w:tab/>
        <w:t>[______________________] (se va completa cu semnătura reprezentantului acţionarului persoană juridică şi se va ştampila)</w:t>
      </w:r>
    </w:p>
    <w:sectPr w:rsidR="001E0C10" w:rsidRPr="00866F4C" w:rsidSect="00F65056">
      <w:footerReference w:type="even" r:id="rId7"/>
      <w:footerReference w:type="default" r:id="rId8"/>
      <w:footerReference w:type="first" r:id="rId9"/>
      <w:pgSz w:w="11907" w:h="16840" w:code="9"/>
      <w:pgMar w:top="1710" w:right="927" w:bottom="99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60C4" w14:textId="77777777" w:rsidR="00FE51AF" w:rsidRDefault="00FE51AF">
      <w:r>
        <w:separator/>
      </w:r>
    </w:p>
  </w:endnote>
  <w:endnote w:type="continuationSeparator" w:id="0">
    <w:p w14:paraId="6F9F7C00" w14:textId="77777777" w:rsidR="00FE51AF" w:rsidRDefault="00FE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E8F8" w14:textId="0F6305B9" w:rsidR="00167B35" w:rsidRDefault="00F65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4F93">
      <w:rPr>
        <w:rStyle w:val="PageNumber"/>
        <w:noProof/>
      </w:rPr>
      <w:t>1</w:t>
    </w:r>
    <w:r>
      <w:rPr>
        <w:rStyle w:val="PageNumber"/>
      </w:rPr>
      <w:fldChar w:fldCharType="end"/>
    </w:r>
  </w:p>
  <w:p w14:paraId="69296AF3" w14:textId="77777777" w:rsidR="00167B35" w:rsidRDefault="00167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273636"/>
      <w:docPartObj>
        <w:docPartGallery w:val="Page Numbers (Bottom of Page)"/>
        <w:docPartUnique/>
      </w:docPartObj>
    </w:sdtPr>
    <w:sdtEndPr>
      <w:rPr>
        <w:noProof/>
      </w:rPr>
    </w:sdtEndPr>
    <w:sdtContent>
      <w:p w14:paraId="0C80DD44" w14:textId="77777777" w:rsidR="00461132" w:rsidRDefault="00461132">
        <w:pPr>
          <w:pStyle w:val="Footer"/>
          <w:jc w:val="center"/>
        </w:pPr>
        <w:r>
          <w:fldChar w:fldCharType="begin"/>
        </w:r>
        <w:r>
          <w:instrText xml:space="preserve"> PAGE   \* MERGEFORMAT </w:instrText>
        </w:r>
        <w:r>
          <w:fldChar w:fldCharType="separate"/>
        </w:r>
        <w:r w:rsidR="003F40B5">
          <w:rPr>
            <w:noProof/>
          </w:rPr>
          <w:t>2</w:t>
        </w:r>
        <w:r>
          <w:rPr>
            <w:noProof/>
          </w:rPr>
          <w:fldChar w:fldCharType="end"/>
        </w:r>
      </w:p>
    </w:sdtContent>
  </w:sdt>
  <w:p w14:paraId="46B5234A" w14:textId="77777777" w:rsidR="00167B35" w:rsidRDefault="00167B3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626C" w14:textId="77777777" w:rsidR="00167B35" w:rsidRDefault="00F65773">
    <w:pPr>
      <w:pStyle w:val="Footer"/>
    </w:pPr>
    <w:r>
      <w:t xml:space="preserve">       </w:t>
    </w:r>
  </w:p>
  <w:p w14:paraId="7493B2BB" w14:textId="77777777" w:rsidR="00167B35" w:rsidRDefault="00F6577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2A0C" w14:textId="77777777" w:rsidR="00FE51AF" w:rsidRDefault="00FE51AF">
      <w:r>
        <w:separator/>
      </w:r>
    </w:p>
  </w:footnote>
  <w:footnote w:type="continuationSeparator" w:id="0">
    <w:p w14:paraId="52CCBE50" w14:textId="77777777" w:rsidR="00FE51AF" w:rsidRDefault="00FE5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2CA1"/>
    <w:multiLevelType w:val="hybridMultilevel"/>
    <w:tmpl w:val="9A346A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E31493"/>
    <w:multiLevelType w:val="hybridMultilevel"/>
    <w:tmpl w:val="6B169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891968521">
    <w:abstractNumId w:val="4"/>
  </w:num>
  <w:num w:numId="2" w16cid:durableId="816215">
    <w:abstractNumId w:val="8"/>
  </w:num>
  <w:num w:numId="3" w16cid:durableId="1842161662">
    <w:abstractNumId w:val="2"/>
  </w:num>
  <w:num w:numId="4" w16cid:durableId="611279137">
    <w:abstractNumId w:val="1"/>
  </w:num>
  <w:num w:numId="5" w16cid:durableId="1816142985">
    <w:abstractNumId w:val="7"/>
  </w:num>
  <w:num w:numId="6" w16cid:durableId="1001929925">
    <w:abstractNumId w:val="5"/>
  </w:num>
  <w:num w:numId="7" w16cid:durableId="513761271">
    <w:abstractNumId w:val="6"/>
  </w:num>
  <w:num w:numId="8" w16cid:durableId="336158897">
    <w:abstractNumId w:val="3"/>
  </w:num>
  <w:num w:numId="9" w16cid:durableId="186405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10"/>
    <w:rsid w:val="00000025"/>
    <w:rsid w:val="00002CE1"/>
    <w:rsid w:val="00010443"/>
    <w:rsid w:val="00017987"/>
    <w:rsid w:val="00023D1E"/>
    <w:rsid w:val="00025A8E"/>
    <w:rsid w:val="0003074F"/>
    <w:rsid w:val="000362CA"/>
    <w:rsid w:val="00040552"/>
    <w:rsid w:val="0005411F"/>
    <w:rsid w:val="00057515"/>
    <w:rsid w:val="000977C0"/>
    <w:rsid w:val="000C169B"/>
    <w:rsid w:val="000D498A"/>
    <w:rsid w:val="000D4B73"/>
    <w:rsid w:val="000E52AD"/>
    <w:rsid w:val="000F5035"/>
    <w:rsid w:val="000F5A4A"/>
    <w:rsid w:val="00111DA7"/>
    <w:rsid w:val="00112F2C"/>
    <w:rsid w:val="001173AA"/>
    <w:rsid w:val="00121076"/>
    <w:rsid w:val="00121A61"/>
    <w:rsid w:val="00125274"/>
    <w:rsid w:val="0012662E"/>
    <w:rsid w:val="00165EF7"/>
    <w:rsid w:val="00167B35"/>
    <w:rsid w:val="00171F5D"/>
    <w:rsid w:val="00174B32"/>
    <w:rsid w:val="0018521B"/>
    <w:rsid w:val="001870B8"/>
    <w:rsid w:val="00187DAF"/>
    <w:rsid w:val="00196133"/>
    <w:rsid w:val="001963ED"/>
    <w:rsid w:val="001C0CB9"/>
    <w:rsid w:val="001E0C10"/>
    <w:rsid w:val="00215D56"/>
    <w:rsid w:val="00216126"/>
    <w:rsid w:val="00217C3F"/>
    <w:rsid w:val="00223A76"/>
    <w:rsid w:val="00225A56"/>
    <w:rsid w:val="00232267"/>
    <w:rsid w:val="00242376"/>
    <w:rsid w:val="0024493D"/>
    <w:rsid w:val="00257C36"/>
    <w:rsid w:val="0026086F"/>
    <w:rsid w:val="0026761F"/>
    <w:rsid w:val="00287C47"/>
    <w:rsid w:val="002957B5"/>
    <w:rsid w:val="002A1A56"/>
    <w:rsid w:val="002A5575"/>
    <w:rsid w:val="002B6808"/>
    <w:rsid w:val="002C44D0"/>
    <w:rsid w:val="002C4EBE"/>
    <w:rsid w:val="002D7E05"/>
    <w:rsid w:val="002E2764"/>
    <w:rsid w:val="002F1951"/>
    <w:rsid w:val="002F39B0"/>
    <w:rsid w:val="0031255E"/>
    <w:rsid w:val="00321FF3"/>
    <w:rsid w:val="00334188"/>
    <w:rsid w:val="0033548E"/>
    <w:rsid w:val="00335585"/>
    <w:rsid w:val="00336A23"/>
    <w:rsid w:val="00342BD1"/>
    <w:rsid w:val="00353E6D"/>
    <w:rsid w:val="00355364"/>
    <w:rsid w:val="003624EF"/>
    <w:rsid w:val="00375581"/>
    <w:rsid w:val="003A5AE8"/>
    <w:rsid w:val="003B1BC7"/>
    <w:rsid w:val="003C0965"/>
    <w:rsid w:val="003D4980"/>
    <w:rsid w:val="003E1661"/>
    <w:rsid w:val="003E3A08"/>
    <w:rsid w:val="003E594D"/>
    <w:rsid w:val="003F40B5"/>
    <w:rsid w:val="003F67CF"/>
    <w:rsid w:val="004039C9"/>
    <w:rsid w:val="004122DA"/>
    <w:rsid w:val="00414A14"/>
    <w:rsid w:val="004203B2"/>
    <w:rsid w:val="00420736"/>
    <w:rsid w:val="004602AD"/>
    <w:rsid w:val="00461132"/>
    <w:rsid w:val="004652AB"/>
    <w:rsid w:val="00470D8F"/>
    <w:rsid w:val="00474003"/>
    <w:rsid w:val="00485242"/>
    <w:rsid w:val="004B5349"/>
    <w:rsid w:val="004D3CE0"/>
    <w:rsid w:val="00523CF8"/>
    <w:rsid w:val="00523F09"/>
    <w:rsid w:val="00534532"/>
    <w:rsid w:val="00544DA7"/>
    <w:rsid w:val="00556888"/>
    <w:rsid w:val="00582485"/>
    <w:rsid w:val="00584AA9"/>
    <w:rsid w:val="005A2FFD"/>
    <w:rsid w:val="005A5AD1"/>
    <w:rsid w:val="005B2448"/>
    <w:rsid w:val="005C7ACC"/>
    <w:rsid w:val="005D56AF"/>
    <w:rsid w:val="005D79A6"/>
    <w:rsid w:val="005E4497"/>
    <w:rsid w:val="005F4659"/>
    <w:rsid w:val="005F5F41"/>
    <w:rsid w:val="00607CC3"/>
    <w:rsid w:val="0061253E"/>
    <w:rsid w:val="00620B6C"/>
    <w:rsid w:val="006357FB"/>
    <w:rsid w:val="00643BC1"/>
    <w:rsid w:val="006474AB"/>
    <w:rsid w:val="006511DF"/>
    <w:rsid w:val="0065350D"/>
    <w:rsid w:val="00653B95"/>
    <w:rsid w:val="0067387A"/>
    <w:rsid w:val="0069089B"/>
    <w:rsid w:val="006A04D9"/>
    <w:rsid w:val="006A0A5D"/>
    <w:rsid w:val="006A42B4"/>
    <w:rsid w:val="006B22A5"/>
    <w:rsid w:val="006C6F2A"/>
    <w:rsid w:val="006D1FF9"/>
    <w:rsid w:val="006D4BB1"/>
    <w:rsid w:val="006E0CFC"/>
    <w:rsid w:val="006E4745"/>
    <w:rsid w:val="007036A5"/>
    <w:rsid w:val="00721A03"/>
    <w:rsid w:val="007227E7"/>
    <w:rsid w:val="00723D5A"/>
    <w:rsid w:val="00735BCE"/>
    <w:rsid w:val="007415DD"/>
    <w:rsid w:val="00746002"/>
    <w:rsid w:val="0076682B"/>
    <w:rsid w:val="00772C11"/>
    <w:rsid w:val="00775CF7"/>
    <w:rsid w:val="00775F0A"/>
    <w:rsid w:val="007A315E"/>
    <w:rsid w:val="007A6027"/>
    <w:rsid w:val="007C2EF9"/>
    <w:rsid w:val="007E0FD1"/>
    <w:rsid w:val="007E7814"/>
    <w:rsid w:val="00804FF2"/>
    <w:rsid w:val="00814712"/>
    <w:rsid w:val="00822A36"/>
    <w:rsid w:val="00837830"/>
    <w:rsid w:val="00845BEB"/>
    <w:rsid w:val="00854666"/>
    <w:rsid w:val="008622BE"/>
    <w:rsid w:val="00866F4C"/>
    <w:rsid w:val="00875514"/>
    <w:rsid w:val="00886A81"/>
    <w:rsid w:val="008B528D"/>
    <w:rsid w:val="008D6590"/>
    <w:rsid w:val="00937120"/>
    <w:rsid w:val="00950A72"/>
    <w:rsid w:val="0095379A"/>
    <w:rsid w:val="00953B16"/>
    <w:rsid w:val="0096632D"/>
    <w:rsid w:val="0097339C"/>
    <w:rsid w:val="0098632A"/>
    <w:rsid w:val="00994F93"/>
    <w:rsid w:val="009A6589"/>
    <w:rsid w:val="009A693C"/>
    <w:rsid w:val="009C0E1D"/>
    <w:rsid w:val="009D1AF3"/>
    <w:rsid w:val="009D256E"/>
    <w:rsid w:val="009F4C89"/>
    <w:rsid w:val="00A017F7"/>
    <w:rsid w:val="00A16C78"/>
    <w:rsid w:val="00A23F25"/>
    <w:rsid w:val="00A474A1"/>
    <w:rsid w:val="00A616E0"/>
    <w:rsid w:val="00A61A1F"/>
    <w:rsid w:val="00A61E38"/>
    <w:rsid w:val="00A641CE"/>
    <w:rsid w:val="00A65AEA"/>
    <w:rsid w:val="00A67575"/>
    <w:rsid w:val="00A67F51"/>
    <w:rsid w:val="00A81F07"/>
    <w:rsid w:val="00AA2930"/>
    <w:rsid w:val="00AA2B25"/>
    <w:rsid w:val="00AD4BB1"/>
    <w:rsid w:val="00AD557B"/>
    <w:rsid w:val="00AE0B82"/>
    <w:rsid w:val="00AE2DB9"/>
    <w:rsid w:val="00AF3103"/>
    <w:rsid w:val="00B10826"/>
    <w:rsid w:val="00B1160F"/>
    <w:rsid w:val="00B11A62"/>
    <w:rsid w:val="00B25AEC"/>
    <w:rsid w:val="00B37A94"/>
    <w:rsid w:val="00B52DDA"/>
    <w:rsid w:val="00B662B5"/>
    <w:rsid w:val="00B72423"/>
    <w:rsid w:val="00B81C65"/>
    <w:rsid w:val="00B865FD"/>
    <w:rsid w:val="00BA11DD"/>
    <w:rsid w:val="00BA6A04"/>
    <w:rsid w:val="00BA6BA3"/>
    <w:rsid w:val="00BB1297"/>
    <w:rsid w:val="00BB7167"/>
    <w:rsid w:val="00BC6E8E"/>
    <w:rsid w:val="00BD3567"/>
    <w:rsid w:val="00BD3D14"/>
    <w:rsid w:val="00BD67CC"/>
    <w:rsid w:val="00C10ED8"/>
    <w:rsid w:val="00C22093"/>
    <w:rsid w:val="00C33DBF"/>
    <w:rsid w:val="00C4108D"/>
    <w:rsid w:val="00C41433"/>
    <w:rsid w:val="00C4161D"/>
    <w:rsid w:val="00C60F8D"/>
    <w:rsid w:val="00C72851"/>
    <w:rsid w:val="00C750FB"/>
    <w:rsid w:val="00C924E0"/>
    <w:rsid w:val="00C96AF6"/>
    <w:rsid w:val="00CC025D"/>
    <w:rsid w:val="00CC2B98"/>
    <w:rsid w:val="00CC420F"/>
    <w:rsid w:val="00CC55A9"/>
    <w:rsid w:val="00CD13DF"/>
    <w:rsid w:val="00D02702"/>
    <w:rsid w:val="00D25C58"/>
    <w:rsid w:val="00D31B7B"/>
    <w:rsid w:val="00D35408"/>
    <w:rsid w:val="00D420D4"/>
    <w:rsid w:val="00D5096D"/>
    <w:rsid w:val="00D50E2C"/>
    <w:rsid w:val="00D55382"/>
    <w:rsid w:val="00D56BF2"/>
    <w:rsid w:val="00D64083"/>
    <w:rsid w:val="00D749E3"/>
    <w:rsid w:val="00D8386D"/>
    <w:rsid w:val="00D87117"/>
    <w:rsid w:val="00D8795C"/>
    <w:rsid w:val="00D97039"/>
    <w:rsid w:val="00DB4514"/>
    <w:rsid w:val="00DC35A6"/>
    <w:rsid w:val="00DE4A16"/>
    <w:rsid w:val="00DE56B3"/>
    <w:rsid w:val="00DF05D3"/>
    <w:rsid w:val="00E0769A"/>
    <w:rsid w:val="00E2256F"/>
    <w:rsid w:val="00E30DE7"/>
    <w:rsid w:val="00E51B5C"/>
    <w:rsid w:val="00E565C8"/>
    <w:rsid w:val="00E61D7F"/>
    <w:rsid w:val="00E63D26"/>
    <w:rsid w:val="00E763D9"/>
    <w:rsid w:val="00E86365"/>
    <w:rsid w:val="00E90372"/>
    <w:rsid w:val="00EA0A92"/>
    <w:rsid w:val="00EB4A1D"/>
    <w:rsid w:val="00EC0082"/>
    <w:rsid w:val="00ED2D1C"/>
    <w:rsid w:val="00ED43D2"/>
    <w:rsid w:val="00EE3AF5"/>
    <w:rsid w:val="00F00B99"/>
    <w:rsid w:val="00F074FE"/>
    <w:rsid w:val="00F46840"/>
    <w:rsid w:val="00F50FBC"/>
    <w:rsid w:val="00F6103F"/>
    <w:rsid w:val="00F65056"/>
    <w:rsid w:val="00F65773"/>
    <w:rsid w:val="00F96F83"/>
    <w:rsid w:val="00FA3BB6"/>
    <w:rsid w:val="00FD0FD2"/>
    <w:rsid w:val="00FD499E"/>
    <w:rsid w:val="00FE51AF"/>
    <w:rsid w:val="00FE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545F"/>
  <w15:docId w15:val="{4C774B9A-0FAA-4BAD-A1A8-08C49399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10"/>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0C10"/>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1E0C10"/>
    <w:rPr>
      <w:rFonts w:ascii="Microsoft Sans Serif" w:eastAsia="Times New Roman" w:hAnsi="Microsoft Sans Serif" w:cs="Times New Roman"/>
      <w:sz w:val="16"/>
      <w:szCs w:val="20"/>
    </w:rPr>
  </w:style>
  <w:style w:type="character" w:styleId="PageNumber">
    <w:name w:val="page number"/>
    <w:basedOn w:val="DefaultParagraphFont"/>
    <w:rsid w:val="001E0C10"/>
  </w:style>
  <w:style w:type="paragraph" w:styleId="ListParagraph">
    <w:name w:val="List Paragraph"/>
    <w:aliases w:val="Normal bullet 2,Paragraph,Bullet EY,List L1,Normal2,List Paragraph1"/>
    <w:basedOn w:val="Normal"/>
    <w:link w:val="ListParagraphChar"/>
    <w:uiPriority w:val="34"/>
    <w:qFormat/>
    <w:rsid w:val="001E0C10"/>
    <w:pPr>
      <w:ind w:left="720"/>
    </w:pPr>
  </w:style>
  <w:style w:type="paragraph" w:styleId="BodyTextIndent">
    <w:name w:val="Body Text Indent"/>
    <w:basedOn w:val="Normal"/>
    <w:link w:val="BodyTextIndentChar"/>
    <w:uiPriority w:val="99"/>
    <w:unhideWhenUsed/>
    <w:rsid w:val="001E0C10"/>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1E0C10"/>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1E0C10"/>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1E0C10"/>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1C0CB9"/>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1C0CB9"/>
    <w:rPr>
      <w:rFonts w:ascii="Courier New" w:eastAsia="Calibri" w:hAnsi="Courier New" w:cs="Courier New"/>
      <w:sz w:val="20"/>
      <w:szCs w:val="20"/>
    </w:rPr>
  </w:style>
  <w:style w:type="paragraph" w:customStyle="1" w:styleId="Default">
    <w:name w:val="Default"/>
    <w:rsid w:val="00D749E3"/>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33548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61132"/>
    <w:pPr>
      <w:tabs>
        <w:tab w:val="center" w:pos="4680"/>
        <w:tab w:val="right" w:pos="9360"/>
      </w:tabs>
    </w:pPr>
  </w:style>
  <w:style w:type="character" w:customStyle="1" w:styleId="HeaderChar">
    <w:name w:val="Header Char"/>
    <w:basedOn w:val="DefaultParagraphFont"/>
    <w:link w:val="Header"/>
    <w:uiPriority w:val="99"/>
    <w:rsid w:val="00461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86418">
      <w:bodyDiv w:val="1"/>
      <w:marLeft w:val="0"/>
      <w:marRight w:val="0"/>
      <w:marTop w:val="0"/>
      <w:marBottom w:val="0"/>
      <w:divBdr>
        <w:top w:val="none" w:sz="0" w:space="0" w:color="auto"/>
        <w:left w:val="none" w:sz="0" w:space="0" w:color="auto"/>
        <w:bottom w:val="none" w:sz="0" w:space="0" w:color="auto"/>
        <w:right w:val="none" w:sz="0" w:space="0" w:color="auto"/>
      </w:divBdr>
    </w:div>
    <w:div w:id="444662591">
      <w:bodyDiv w:val="1"/>
      <w:marLeft w:val="0"/>
      <w:marRight w:val="0"/>
      <w:marTop w:val="0"/>
      <w:marBottom w:val="0"/>
      <w:divBdr>
        <w:top w:val="none" w:sz="0" w:space="0" w:color="auto"/>
        <w:left w:val="none" w:sz="0" w:space="0" w:color="auto"/>
        <w:bottom w:val="none" w:sz="0" w:space="0" w:color="auto"/>
        <w:right w:val="none" w:sz="0" w:space="0" w:color="auto"/>
      </w:divBdr>
    </w:div>
    <w:div w:id="669648965">
      <w:bodyDiv w:val="1"/>
      <w:marLeft w:val="0"/>
      <w:marRight w:val="0"/>
      <w:marTop w:val="0"/>
      <w:marBottom w:val="0"/>
      <w:divBdr>
        <w:top w:val="none" w:sz="0" w:space="0" w:color="auto"/>
        <w:left w:val="none" w:sz="0" w:space="0" w:color="auto"/>
        <w:bottom w:val="none" w:sz="0" w:space="0" w:color="auto"/>
        <w:right w:val="none" w:sz="0" w:space="0" w:color="auto"/>
      </w:divBdr>
    </w:div>
    <w:div w:id="1189413754">
      <w:bodyDiv w:val="1"/>
      <w:marLeft w:val="0"/>
      <w:marRight w:val="0"/>
      <w:marTop w:val="0"/>
      <w:marBottom w:val="0"/>
      <w:divBdr>
        <w:top w:val="none" w:sz="0" w:space="0" w:color="auto"/>
        <w:left w:val="none" w:sz="0" w:space="0" w:color="auto"/>
        <w:bottom w:val="none" w:sz="0" w:space="0" w:color="auto"/>
        <w:right w:val="none" w:sz="0" w:space="0" w:color="auto"/>
      </w:divBdr>
    </w:div>
    <w:div w:id="1356689290">
      <w:bodyDiv w:val="1"/>
      <w:marLeft w:val="0"/>
      <w:marRight w:val="0"/>
      <w:marTop w:val="0"/>
      <w:marBottom w:val="0"/>
      <w:divBdr>
        <w:top w:val="none" w:sz="0" w:space="0" w:color="auto"/>
        <w:left w:val="none" w:sz="0" w:space="0" w:color="auto"/>
        <w:bottom w:val="none" w:sz="0" w:space="0" w:color="auto"/>
        <w:right w:val="none" w:sz="0" w:space="0" w:color="auto"/>
      </w:divBdr>
    </w:div>
    <w:div w:id="1589070624">
      <w:bodyDiv w:val="1"/>
      <w:marLeft w:val="0"/>
      <w:marRight w:val="0"/>
      <w:marTop w:val="0"/>
      <w:marBottom w:val="0"/>
      <w:divBdr>
        <w:top w:val="none" w:sz="0" w:space="0" w:color="auto"/>
        <w:left w:val="none" w:sz="0" w:space="0" w:color="auto"/>
        <w:bottom w:val="none" w:sz="0" w:space="0" w:color="auto"/>
        <w:right w:val="none" w:sz="0" w:space="0" w:color="auto"/>
      </w:divBdr>
    </w:div>
    <w:div w:id="201333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146</cp:revision>
  <dcterms:created xsi:type="dcterms:W3CDTF">2018-08-15T18:59:00Z</dcterms:created>
  <dcterms:modified xsi:type="dcterms:W3CDTF">2026-03-26T16:00:00Z</dcterms:modified>
</cp:coreProperties>
</file>